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TN Student Success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rtl w:val="0"/>
          <w:lang w:val="en-US"/>
        </w:rPr>
        <w:t>Ten Community College Degree Jobs and Salaries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”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Mr. Fernandez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Please click the link on the website and review all the information there to fill in the chart below - be sure to answer the question at the bottom of the page: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</w:t>
      </w:r>
      <w:r>
        <w:rPr>
          <w:rFonts w:ascii="Times New Roman" w:hAnsi="Times New Roman"/>
          <w:u w:val="single"/>
          <w:rtl w:val="0"/>
          <w:lang w:val="en-US"/>
        </w:rPr>
        <w:t>Name of Job</w:t>
      </w:r>
      <w:r>
        <w:rPr>
          <w:rFonts w:ascii="Times New Roman" w:cs="Times New Roman" w:hAnsi="Times New Roman" w:eastAsia="Times New Roman"/>
          <w:rtl w:val="0"/>
        </w:rPr>
        <w:tab/>
        <w:tab/>
        <w:t xml:space="preserve">      </w:t>
      </w:r>
      <w:r>
        <w:rPr>
          <w:rFonts w:ascii="Times New Roman" w:hAnsi="Times New Roman"/>
          <w:u w:val="single"/>
          <w:rtl w:val="0"/>
          <w:lang w:val="en-US"/>
        </w:rPr>
        <w:t>Degree Required</w:t>
      </w:r>
      <w:r>
        <w:rPr>
          <w:rFonts w:ascii="Times New Roman" w:cs="Times New Roman" w:hAnsi="Times New Roman" w:eastAsia="Times New Roman"/>
          <w:rtl w:val="0"/>
        </w:rPr>
        <w:tab/>
        <w:tab/>
        <w:t xml:space="preserve">     </w:t>
      </w:r>
      <w:r>
        <w:rPr>
          <w:rFonts w:ascii="Times New Roman" w:hAnsi="Times New Roman"/>
          <w:u w:val="single"/>
          <w:rtl w:val="0"/>
          <w:lang w:val="en-US"/>
        </w:rPr>
        <w:t>Average Salary</w:t>
      </w:r>
      <w:r>
        <w:rPr>
          <w:rFonts w:ascii="Times New Roman" w:cs="Times New Roman" w:hAnsi="Times New Roman" w:eastAsia="Times New Roman"/>
        </w:rPr>
        <w:tab/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__________________________  __________________________  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__________________________  __________________________  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__________________________  __________________________  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__________________________  __________________________  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__________________________  __________________________  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__________________________  __________________________  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__________________________  __________________________  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__________________________  __________________________  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__________________________  __________________________  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__________________________  __________________________  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IF you had to pick one of the above-mentioned careers, which would it be? Give three specific reasons why you would pick this particular career.</w:t>
      </w:r>
    </w:p>
    <w:p>
      <w:pPr>
        <w:pStyle w:val="Body"/>
        <w:jc w:val="left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